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DE02C9">
        <w:tc>
          <w:tcPr>
            <w:tcW w:w="2250" w:type="dxa"/>
          </w:tcPr>
          <w:p w14:paraId="3E968997" w14:textId="79A6136C" w:rsidR="00B34FB2" w:rsidRPr="00E10B62" w:rsidRDefault="007C19CF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1659F5A5" w:rsidR="00B34FB2" w:rsidRPr="00E10B62" w:rsidRDefault="007C19CF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932F6">
              <w:rPr>
                <w:rFonts w:ascii="Calibri" w:hAnsi="Calibri" w:cs="Calibri"/>
              </w:rPr>
              <w:t>-A12c</w:t>
            </w:r>
          </w:p>
        </w:tc>
      </w:tr>
      <w:tr w:rsidR="00625AC2" w:rsidRPr="00E10B62" w14:paraId="046F82D7" w14:textId="77777777" w:rsidTr="00DE02C9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DE02C9">
        <w:tc>
          <w:tcPr>
            <w:tcW w:w="2250" w:type="dxa"/>
          </w:tcPr>
          <w:p w14:paraId="44FB1985" w14:textId="4B9E9FEB" w:rsidR="00B34FB2" w:rsidRPr="00E10B62" w:rsidRDefault="007C19CF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324D477A" w:rsidR="00B34FB2" w:rsidRPr="00E10B62" w:rsidRDefault="00A932F6" w:rsidP="00B34FB2">
            <w:pPr>
              <w:jc w:val="both"/>
              <w:rPr>
                <w:rFonts w:ascii="Calibri" w:hAnsi="Calibri" w:cs="Calibri"/>
              </w:rPr>
            </w:pPr>
            <w:r w:rsidRPr="00A932F6">
              <w:rPr>
                <w:rFonts w:ascii="Calibri" w:hAnsi="Calibri" w:cs="Calibri"/>
              </w:rPr>
              <w:t>Audio System</w:t>
            </w:r>
            <w:r w:rsidR="00B45D9E">
              <w:rPr>
                <w:rFonts w:ascii="Calibri" w:hAnsi="Calibri" w:cs="Calibri"/>
              </w:rPr>
              <w:t xml:space="preserve"> at Lift Car</w:t>
            </w:r>
          </w:p>
        </w:tc>
      </w:tr>
      <w:tr w:rsidR="00625AC2" w:rsidRPr="00E10B62" w14:paraId="016D2F04" w14:textId="77777777" w:rsidTr="00DE02C9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DE02C9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DE02C9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DE02C9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1588D3E2" w:rsidR="00B34FB2" w:rsidRPr="00E10B62" w:rsidRDefault="00DF74C3" w:rsidP="00B34FB2">
            <w:pPr>
              <w:jc w:val="both"/>
              <w:rPr>
                <w:rFonts w:ascii="Calibri" w:hAnsi="Calibri" w:cs="Calibri"/>
              </w:rPr>
            </w:pPr>
            <w:r w:rsidRPr="00DF74C3">
              <w:rPr>
                <w:rFonts w:ascii="Calibri" w:hAnsi="Calibri" w:cs="Calibri"/>
              </w:rPr>
              <w:t>Common Lifts, Escalators and Passenger Conveyors</w:t>
            </w:r>
          </w:p>
        </w:tc>
      </w:tr>
      <w:tr w:rsidR="00B34FB2" w:rsidRPr="00E10B62" w14:paraId="41960692" w14:textId="77777777" w:rsidTr="00DE02C9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DE02C9">
        <w:tc>
          <w:tcPr>
            <w:tcW w:w="2250" w:type="dxa"/>
          </w:tcPr>
          <w:p w14:paraId="19048364" w14:textId="184F9E9B" w:rsidR="00B34FB2" w:rsidRPr="00E10B62" w:rsidRDefault="00DE02C9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44C82A64" w:rsidR="00B34FB2" w:rsidRPr="00E10B62" w:rsidRDefault="00DF74C3" w:rsidP="00133428">
            <w:pPr>
              <w:jc w:val="both"/>
              <w:rPr>
                <w:rFonts w:ascii="Calibri" w:hAnsi="Calibri" w:cs="Calibri"/>
              </w:rPr>
            </w:pPr>
            <w:r w:rsidRPr="00DF74C3">
              <w:rPr>
                <w:rFonts w:ascii="Calibri" w:hAnsi="Calibri" w:cs="Calibri"/>
              </w:rPr>
              <w:t>Audio indication helping the elderly to locate themselves should be provided in the lift cars.</w:t>
            </w:r>
          </w:p>
        </w:tc>
      </w:tr>
      <w:tr w:rsidR="00B34FB2" w:rsidRPr="00E10B62" w14:paraId="0EAAF124" w14:textId="77777777" w:rsidTr="00DE02C9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DE02C9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A96C824" w14:textId="6513C7CE" w:rsidR="00C77BC8" w:rsidRDefault="00CF7DD8" w:rsidP="00BE05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CF7DD8">
              <w:rPr>
                <w:rFonts w:ascii="Calibri" w:hAnsi="Calibri" w:cs="Calibri"/>
              </w:rPr>
              <w:t xml:space="preserve">Audio </w:t>
            </w:r>
            <w:r>
              <w:rPr>
                <w:rFonts w:ascii="Calibri" w:hAnsi="Calibri" w:cs="Calibri"/>
              </w:rPr>
              <w:t>s</w:t>
            </w:r>
            <w:r w:rsidRPr="00CF7DD8">
              <w:rPr>
                <w:rFonts w:ascii="Calibri" w:hAnsi="Calibri" w:cs="Calibri"/>
              </w:rPr>
              <w:t xml:space="preserve">ystem </w:t>
            </w:r>
            <w:r>
              <w:rPr>
                <w:rFonts w:ascii="Calibri" w:hAnsi="Calibri" w:cs="Calibri"/>
              </w:rPr>
              <w:t xml:space="preserve">shall be provided </w:t>
            </w:r>
            <w:r w:rsidR="000B1E7C">
              <w:rPr>
                <w:rFonts w:ascii="Calibri" w:hAnsi="Calibri" w:cs="Calibri"/>
              </w:rPr>
              <w:t>inside of</w:t>
            </w:r>
            <w:r w:rsidR="00E61121">
              <w:rPr>
                <w:rFonts w:ascii="Calibri" w:hAnsi="Calibri" w:cs="Calibri"/>
              </w:rPr>
              <w:t xml:space="preserve"> the lift </w:t>
            </w:r>
            <w:r w:rsidR="000B1E7C">
              <w:rPr>
                <w:rFonts w:ascii="Calibri" w:hAnsi="Calibri" w:cs="Calibri"/>
              </w:rPr>
              <w:t>car</w:t>
            </w:r>
            <w:r w:rsidR="00BE0562">
              <w:rPr>
                <w:rFonts w:ascii="Calibri" w:hAnsi="Calibri" w:cs="Calibri"/>
              </w:rPr>
              <w:t>.</w:t>
            </w:r>
          </w:p>
          <w:p w14:paraId="3973070E" w14:textId="77777777" w:rsidR="00F13F7B" w:rsidRDefault="00F13F7B" w:rsidP="00F13F7B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64052A4A" w14:textId="000F6E6A" w:rsidR="00057BA7" w:rsidRDefault="000B1E7C" w:rsidP="0075186B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</w:t>
            </w:r>
            <w:r w:rsidR="00F13F7B">
              <w:rPr>
                <w:rFonts w:ascii="Calibri" w:hAnsi="Calibri" w:cs="Calibri"/>
              </w:rPr>
              <w:t xml:space="preserve"> </w:t>
            </w:r>
            <w:r w:rsidR="0075186B" w:rsidRPr="0075186B">
              <w:rPr>
                <w:rFonts w:ascii="Calibri" w:hAnsi="Calibri" w:cs="Calibri"/>
              </w:rPr>
              <w:t>least one lift serving all floors, excluding those that serve only plant rooms and back-of-house areas, shall comply with the requirement</w:t>
            </w:r>
            <w:r w:rsidR="00D74C10">
              <w:rPr>
                <w:rFonts w:ascii="Calibri" w:hAnsi="Calibri" w:cs="Calibri"/>
              </w:rPr>
              <w:t>.</w:t>
            </w:r>
          </w:p>
          <w:p w14:paraId="0E9F7FEB" w14:textId="77777777" w:rsidR="00D74478" w:rsidRPr="00D74478" w:rsidRDefault="00D74478" w:rsidP="00D74478">
            <w:pPr>
              <w:pStyle w:val="ListParagraph"/>
              <w:rPr>
                <w:rFonts w:ascii="Calibri" w:hAnsi="Calibri" w:cs="Calibri"/>
              </w:rPr>
            </w:pPr>
          </w:p>
          <w:p w14:paraId="0BAE66FA" w14:textId="79C7ABE9" w:rsidR="00BE0562" w:rsidRPr="00381A8B" w:rsidRDefault="00D74478" w:rsidP="00D74478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21012C">
              <w:rPr>
                <w:rFonts w:ascii="Calibri" w:hAnsi="Calibri" w:cs="Calibri"/>
              </w:rPr>
              <w:t>Compliance in the fireman lift will be considered acceptable for assessment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8C3F9C" w:rsidRPr="00E10B62" w14:paraId="28B12892" w14:textId="77777777" w:rsidTr="00DE02C9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37AEC7EE" w:rsidR="005F1F37" w:rsidRDefault="007C19CF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932F6">
              <w:rPr>
                <w:rFonts w:ascii="Calibri" w:hAnsi="Calibri" w:cs="Calibri"/>
              </w:rPr>
              <w:t>-A12c</w:t>
            </w:r>
            <w:r w:rsidR="005F1F37">
              <w:rPr>
                <w:rFonts w:ascii="Calibri" w:hAnsi="Calibri" w:cs="Calibri"/>
              </w:rPr>
              <w:t>_01</w:t>
            </w:r>
          </w:p>
          <w:p w14:paraId="7E0DF11D" w14:textId="5D8B1E86" w:rsidR="004F1A18" w:rsidRDefault="0075186B" w:rsidP="004F1A18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to identify</w:t>
            </w:r>
            <w:r w:rsidR="004F1A18">
              <w:rPr>
                <w:rFonts w:ascii="Calibri" w:hAnsi="Calibri" w:cs="Calibri"/>
              </w:rPr>
              <w:t>:</w:t>
            </w:r>
          </w:p>
          <w:p w14:paraId="6AED3257" w14:textId="1EE1D992" w:rsidR="004F1A18" w:rsidRPr="008C3F9C" w:rsidRDefault="004F1A18" w:rsidP="00BE056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75186B">
              <w:rPr>
                <w:rFonts w:ascii="Calibri" w:hAnsi="Calibri" w:cs="Calibri"/>
              </w:rPr>
              <w:t xml:space="preserve">lift(s) that </w:t>
            </w:r>
            <w:r w:rsidR="0075186B" w:rsidRPr="0075186B">
              <w:rPr>
                <w:rFonts w:ascii="Calibri" w:hAnsi="Calibri" w:cs="Calibri"/>
              </w:rPr>
              <w:t>serving all floors</w:t>
            </w:r>
            <w:r w:rsidR="0075186B">
              <w:rPr>
                <w:rFonts w:ascii="Calibri" w:hAnsi="Calibri" w:cs="Calibri"/>
              </w:rPr>
              <w:t>.</w:t>
            </w:r>
          </w:p>
        </w:tc>
      </w:tr>
      <w:tr w:rsidR="00F366B3" w:rsidRPr="00E10B62" w14:paraId="1B5AA616" w14:textId="77777777" w:rsidTr="00DE02C9">
        <w:tc>
          <w:tcPr>
            <w:tcW w:w="2250" w:type="dxa"/>
          </w:tcPr>
          <w:p w14:paraId="54A9CCFF" w14:textId="643A88A5" w:rsidR="00BE0562" w:rsidRDefault="00BE0562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3FDCFBF" w14:textId="77777777" w:rsidR="00BE0562" w:rsidRDefault="00BE0562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17BF55" w14:textId="6A2206E2" w:rsidR="00BE0562" w:rsidRDefault="007C19CF" w:rsidP="00BE05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932F6">
              <w:rPr>
                <w:rFonts w:ascii="Calibri" w:hAnsi="Calibri" w:cs="Calibri"/>
              </w:rPr>
              <w:t>-A12c</w:t>
            </w:r>
            <w:r w:rsidR="00BE0562">
              <w:rPr>
                <w:rFonts w:ascii="Calibri" w:hAnsi="Calibri" w:cs="Calibri"/>
              </w:rPr>
              <w:t>_02</w:t>
            </w:r>
          </w:p>
          <w:p w14:paraId="330CF650" w14:textId="0C139C9A" w:rsidR="008F0822" w:rsidRDefault="008F0822" w:rsidP="008F082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drawing(s) and/ or sample </w:t>
            </w:r>
            <w:r w:rsidR="00CF7DD8">
              <w:rPr>
                <w:rFonts w:ascii="Calibri" w:hAnsi="Calibri" w:cs="Calibri"/>
              </w:rPr>
              <w:t>video</w:t>
            </w:r>
            <w:r>
              <w:rPr>
                <w:rFonts w:ascii="Calibri" w:hAnsi="Calibri" w:cs="Calibri"/>
              </w:rPr>
              <w:t>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</w:t>
            </w:r>
            <w:r w:rsidR="00AA55C3">
              <w:rPr>
                <w:rFonts w:ascii="Calibri" w:hAnsi="Calibri" w:cs="Calibri"/>
              </w:rPr>
              <w:t xml:space="preserve">and/ or catalogue(s) </w:t>
            </w:r>
            <w:r>
              <w:rPr>
                <w:rFonts w:ascii="Calibri" w:hAnsi="Calibri" w:cs="Calibri"/>
              </w:rPr>
              <w:t>to demonstrate:</w:t>
            </w:r>
          </w:p>
          <w:p w14:paraId="112A35B2" w14:textId="54E6C60D" w:rsidR="007458AA" w:rsidRPr="00BE0562" w:rsidRDefault="00CF7DD8" w:rsidP="007458AA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CF7DD8">
              <w:rPr>
                <w:rFonts w:ascii="Calibri" w:hAnsi="Calibri" w:cs="Calibri"/>
              </w:rPr>
              <w:t xml:space="preserve">Audio </w:t>
            </w:r>
            <w:proofErr w:type="gramStart"/>
            <w:r w:rsidRPr="00CF7DD8">
              <w:rPr>
                <w:rFonts w:ascii="Calibri" w:hAnsi="Calibri" w:cs="Calibri"/>
              </w:rPr>
              <w:t>system</w:t>
            </w:r>
            <w:proofErr w:type="gramEnd"/>
            <w:r w:rsidRPr="00CF7DD8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are provided </w:t>
            </w:r>
            <w:r w:rsidR="00870BB2">
              <w:rPr>
                <w:rFonts w:ascii="Calibri" w:hAnsi="Calibri" w:cs="Calibri"/>
              </w:rPr>
              <w:t>inside of the lift car</w:t>
            </w:r>
            <w:r w:rsidR="000974FF">
              <w:rPr>
                <w:rFonts w:ascii="Calibri" w:hAnsi="Calibri" w:cs="Calibri"/>
              </w:rPr>
              <w:t>.</w:t>
            </w: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  <w:sz w:val="4"/>
          <w:szCs w:val="4"/>
        </w:rPr>
      </w:pPr>
    </w:p>
    <w:sectPr w:rsidR="007631B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0578" w14:textId="77777777" w:rsidR="0068396F" w:rsidRPr="006D5D05" w:rsidRDefault="0068396F" w:rsidP="0068396F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135220F9" w14:textId="4CC44733" w:rsidR="008F0822" w:rsidRPr="00664A74" w:rsidRDefault="008F0822" w:rsidP="008F0822">
      <w:pPr>
        <w:pStyle w:val="FootnoteText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0C17A4">
        <w:rPr>
          <w:rFonts w:ascii="Calibri" w:hAnsi="Calibri" w:cs="Calibri"/>
          <w:i/>
          <w:iCs/>
          <w:sz w:val="18"/>
          <w:szCs w:val="18"/>
        </w:rPr>
        <w:t>At least o</w:t>
      </w:r>
      <w:r w:rsidRPr="00664A74">
        <w:rPr>
          <w:rFonts w:ascii="Calibri" w:hAnsi="Calibri" w:cs="Calibri"/>
          <w:i/>
          <w:iCs/>
          <w:sz w:val="18"/>
          <w:szCs w:val="18"/>
        </w:rPr>
        <w:t xml:space="preserve">ne </w:t>
      </w:r>
      <w:r>
        <w:rPr>
          <w:rFonts w:ascii="Calibri" w:hAnsi="Calibri" w:cs="Calibri"/>
          <w:i/>
          <w:iCs/>
          <w:sz w:val="18"/>
          <w:szCs w:val="18"/>
        </w:rPr>
        <w:t xml:space="preserve">set of </w:t>
      </w:r>
      <w:r w:rsidR="00CF7DD8">
        <w:rPr>
          <w:rFonts w:ascii="Calibri" w:hAnsi="Calibri" w:cs="Calibri"/>
          <w:i/>
          <w:iCs/>
          <w:sz w:val="18"/>
          <w:szCs w:val="18"/>
        </w:rPr>
        <w:t>videos</w:t>
      </w:r>
      <w:r w:rsidRPr="00664A74">
        <w:rPr>
          <w:rFonts w:ascii="Calibri" w:hAnsi="Calibri" w:cs="Calibri"/>
          <w:i/>
          <w:iCs/>
          <w:sz w:val="18"/>
          <w:szCs w:val="18"/>
        </w:rPr>
        <w:t xml:space="preserve"> shall be provided for </w:t>
      </w:r>
      <w:r>
        <w:rPr>
          <w:rFonts w:ascii="Calibri" w:hAnsi="Calibri" w:cs="Calibri"/>
          <w:i/>
          <w:iCs/>
          <w:sz w:val="18"/>
          <w:szCs w:val="18"/>
        </w:rPr>
        <w:t xml:space="preserve">each building </w:t>
      </w:r>
      <w:r w:rsidRPr="00664A74">
        <w:rPr>
          <w:rFonts w:ascii="Calibri" w:hAnsi="Calibri" w:cs="Calibri"/>
          <w:i/>
          <w:iCs/>
          <w:sz w:val="18"/>
          <w:szCs w:val="18"/>
        </w:rPr>
        <w:t>in the project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68396F" w:rsidRPr="00E10B62" w14:paraId="748B5953" w14:textId="77777777" w:rsidTr="00B37497">
      <w:tc>
        <w:tcPr>
          <w:tcW w:w="3420" w:type="dxa"/>
        </w:tcPr>
        <w:p w14:paraId="3DD08F6E" w14:textId="77777777" w:rsidR="0068396F" w:rsidRPr="00E10B62" w:rsidRDefault="0068396F" w:rsidP="0068396F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0A140BC4" wp14:editId="3E14260D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051B419C" w14:textId="77777777" w:rsidR="0068396F" w:rsidRPr="006D5D05" w:rsidRDefault="0068396F" w:rsidP="0068396F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01B0BE90" w14:textId="02295BBC" w:rsidR="0068396F" w:rsidRPr="00E10B62" w:rsidRDefault="0068396F" w:rsidP="0068396F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2c</w:t>
          </w:r>
        </w:p>
      </w:tc>
    </w:tr>
    <w:tr w:rsidR="0068396F" w:rsidRPr="00E10B62" w14:paraId="068727F1" w14:textId="77777777" w:rsidTr="00B37497">
      <w:trPr>
        <w:trHeight w:val="204"/>
      </w:trPr>
      <w:tc>
        <w:tcPr>
          <w:tcW w:w="3420" w:type="dxa"/>
        </w:tcPr>
        <w:p w14:paraId="20EEBC25" w14:textId="77777777" w:rsidR="0068396F" w:rsidRPr="00E10B62" w:rsidRDefault="0068396F" w:rsidP="0068396F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01B48CB8" w14:textId="77777777" w:rsidR="0068396F" w:rsidRPr="00E10B62" w:rsidRDefault="0068396F" w:rsidP="0068396F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10"/>
  </w:num>
  <w:num w:numId="3" w16cid:durableId="201720796">
    <w:abstractNumId w:val="7"/>
  </w:num>
  <w:num w:numId="4" w16cid:durableId="111942483">
    <w:abstractNumId w:val="11"/>
  </w:num>
  <w:num w:numId="5" w16cid:durableId="1312716372">
    <w:abstractNumId w:val="2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8"/>
  </w:num>
  <w:num w:numId="10" w16cid:durableId="2025090628">
    <w:abstractNumId w:val="6"/>
  </w:num>
  <w:num w:numId="11" w16cid:durableId="815949948">
    <w:abstractNumId w:val="9"/>
  </w:num>
  <w:num w:numId="12" w16cid:durableId="1395812245">
    <w:abstractNumId w:val="1"/>
  </w:num>
  <w:num w:numId="13" w16cid:durableId="19261835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96238"/>
    <w:rsid w:val="000974FF"/>
    <w:rsid w:val="000B1E7C"/>
    <w:rsid w:val="000C551E"/>
    <w:rsid w:val="000D2BBF"/>
    <w:rsid w:val="000E78A1"/>
    <w:rsid w:val="001111AA"/>
    <w:rsid w:val="00133428"/>
    <w:rsid w:val="00154FC7"/>
    <w:rsid w:val="00162677"/>
    <w:rsid w:val="00167945"/>
    <w:rsid w:val="001C5B87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A40AB"/>
    <w:rsid w:val="004B09EC"/>
    <w:rsid w:val="004B7753"/>
    <w:rsid w:val="004C2D23"/>
    <w:rsid w:val="004E1312"/>
    <w:rsid w:val="004F1194"/>
    <w:rsid w:val="004F1A18"/>
    <w:rsid w:val="005109DB"/>
    <w:rsid w:val="0055128B"/>
    <w:rsid w:val="00567743"/>
    <w:rsid w:val="005B56F8"/>
    <w:rsid w:val="005F1F37"/>
    <w:rsid w:val="00620FBE"/>
    <w:rsid w:val="006228C8"/>
    <w:rsid w:val="00625AC2"/>
    <w:rsid w:val="00661BF9"/>
    <w:rsid w:val="00664A74"/>
    <w:rsid w:val="0068242F"/>
    <w:rsid w:val="0068396F"/>
    <w:rsid w:val="00693625"/>
    <w:rsid w:val="007159BF"/>
    <w:rsid w:val="00731682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B4B8E"/>
    <w:rsid w:val="007C19CF"/>
    <w:rsid w:val="007D03D1"/>
    <w:rsid w:val="00803AD9"/>
    <w:rsid w:val="00825C8C"/>
    <w:rsid w:val="0085511F"/>
    <w:rsid w:val="00864FB1"/>
    <w:rsid w:val="00870BB2"/>
    <w:rsid w:val="0088273E"/>
    <w:rsid w:val="008832F0"/>
    <w:rsid w:val="008C3F9C"/>
    <w:rsid w:val="008D36A4"/>
    <w:rsid w:val="008E63A3"/>
    <w:rsid w:val="008F0822"/>
    <w:rsid w:val="0093713F"/>
    <w:rsid w:val="00944064"/>
    <w:rsid w:val="009459F2"/>
    <w:rsid w:val="009A4C16"/>
    <w:rsid w:val="009C4E6A"/>
    <w:rsid w:val="009E2F6E"/>
    <w:rsid w:val="00A02E9C"/>
    <w:rsid w:val="00A1122C"/>
    <w:rsid w:val="00A22B52"/>
    <w:rsid w:val="00A55F16"/>
    <w:rsid w:val="00A830FF"/>
    <w:rsid w:val="00A932F6"/>
    <w:rsid w:val="00AA55C3"/>
    <w:rsid w:val="00AE7592"/>
    <w:rsid w:val="00B00630"/>
    <w:rsid w:val="00B27589"/>
    <w:rsid w:val="00B34FB2"/>
    <w:rsid w:val="00B44882"/>
    <w:rsid w:val="00B45D9E"/>
    <w:rsid w:val="00B672BF"/>
    <w:rsid w:val="00B879AA"/>
    <w:rsid w:val="00B94D29"/>
    <w:rsid w:val="00B97FFC"/>
    <w:rsid w:val="00BC248C"/>
    <w:rsid w:val="00BE0562"/>
    <w:rsid w:val="00BF641B"/>
    <w:rsid w:val="00C661F3"/>
    <w:rsid w:val="00C76A6D"/>
    <w:rsid w:val="00C76F9E"/>
    <w:rsid w:val="00C77BC8"/>
    <w:rsid w:val="00C8586B"/>
    <w:rsid w:val="00C91DF1"/>
    <w:rsid w:val="00CB7539"/>
    <w:rsid w:val="00CD19FA"/>
    <w:rsid w:val="00CF4A3F"/>
    <w:rsid w:val="00CF7DD8"/>
    <w:rsid w:val="00D1379D"/>
    <w:rsid w:val="00D16C0F"/>
    <w:rsid w:val="00D45CE7"/>
    <w:rsid w:val="00D740BC"/>
    <w:rsid w:val="00D74478"/>
    <w:rsid w:val="00D74C10"/>
    <w:rsid w:val="00DA0B0B"/>
    <w:rsid w:val="00DB5C9E"/>
    <w:rsid w:val="00DC3B38"/>
    <w:rsid w:val="00DC5303"/>
    <w:rsid w:val="00DE02C9"/>
    <w:rsid w:val="00DF12E9"/>
    <w:rsid w:val="00DF4BBD"/>
    <w:rsid w:val="00DF74C3"/>
    <w:rsid w:val="00E013E9"/>
    <w:rsid w:val="00E10B62"/>
    <w:rsid w:val="00E2638A"/>
    <w:rsid w:val="00E36D03"/>
    <w:rsid w:val="00E61121"/>
    <w:rsid w:val="00E648B1"/>
    <w:rsid w:val="00F13F7B"/>
    <w:rsid w:val="00F366B3"/>
    <w:rsid w:val="00F36E60"/>
    <w:rsid w:val="00F37ACC"/>
    <w:rsid w:val="00F452B7"/>
    <w:rsid w:val="00F55CC7"/>
    <w:rsid w:val="00F74784"/>
    <w:rsid w:val="00F856AC"/>
    <w:rsid w:val="00FB0EC3"/>
    <w:rsid w:val="00FE2732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11</cp:revision>
  <dcterms:created xsi:type="dcterms:W3CDTF">2025-06-11T03:07:00Z</dcterms:created>
  <dcterms:modified xsi:type="dcterms:W3CDTF">2025-07-11T03:14:00Z</dcterms:modified>
</cp:coreProperties>
</file>